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790" w:rsidRDefault="00EA4790" w:rsidP="00EA4790">
      <w:pPr>
        <w:rPr>
          <w:rFonts w:ascii="Times New Roman" w:hAnsi="Times New Roman" w:cs="Times New Roman"/>
          <w:b/>
          <w:sz w:val="28"/>
          <w:szCs w:val="28"/>
        </w:rPr>
      </w:pPr>
    </w:p>
    <w:p w:rsidR="000E2384" w:rsidRPr="007A3FC5" w:rsidRDefault="000E2384" w:rsidP="000E238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средняя образовательная школа № 1</w:t>
      </w:r>
    </w:p>
    <w:p w:rsidR="000E2384" w:rsidRDefault="000E2384" w:rsidP="000E2384">
      <w:pPr>
        <w:jc w:val="center"/>
        <w:rPr>
          <w:rFonts w:ascii="Times New Roman" w:hAnsi="Times New Roman"/>
          <w:sz w:val="52"/>
          <w:szCs w:val="52"/>
        </w:rPr>
      </w:pPr>
    </w:p>
    <w:p w:rsidR="000E2384" w:rsidRPr="007E4FA5" w:rsidRDefault="000E2384" w:rsidP="000E2384">
      <w:pPr>
        <w:jc w:val="center"/>
        <w:rPr>
          <w:rFonts w:ascii="Times New Roman" w:hAnsi="Times New Roman"/>
          <w:sz w:val="56"/>
          <w:szCs w:val="56"/>
        </w:rPr>
      </w:pPr>
      <w:r w:rsidRPr="007E4FA5">
        <w:rPr>
          <w:rFonts w:ascii="Times New Roman" w:hAnsi="Times New Roman"/>
          <w:sz w:val="56"/>
          <w:szCs w:val="56"/>
        </w:rPr>
        <w:t>Рабочая программа</w:t>
      </w:r>
    </w:p>
    <w:p w:rsidR="000E2384" w:rsidRPr="007E4FA5" w:rsidRDefault="000E2384" w:rsidP="000E2384">
      <w:pPr>
        <w:jc w:val="center"/>
        <w:rPr>
          <w:rFonts w:ascii="Times New Roman" w:hAnsi="Times New Roman"/>
          <w:sz w:val="56"/>
          <w:szCs w:val="56"/>
        </w:rPr>
      </w:pPr>
      <w:r w:rsidRPr="007E4FA5">
        <w:rPr>
          <w:rFonts w:ascii="Times New Roman" w:hAnsi="Times New Roman"/>
          <w:sz w:val="56"/>
          <w:szCs w:val="56"/>
        </w:rPr>
        <w:t xml:space="preserve">по </w:t>
      </w:r>
      <w:r>
        <w:rPr>
          <w:rFonts w:ascii="Times New Roman" w:hAnsi="Times New Roman"/>
          <w:sz w:val="56"/>
          <w:szCs w:val="56"/>
        </w:rPr>
        <w:t>внеурочной деятельности</w:t>
      </w:r>
    </w:p>
    <w:p w:rsidR="000E2384" w:rsidRPr="007E4FA5" w:rsidRDefault="000E2384" w:rsidP="000E2384">
      <w:pPr>
        <w:jc w:val="center"/>
        <w:rPr>
          <w:rFonts w:ascii="Times New Roman" w:hAnsi="Times New Roman"/>
          <w:sz w:val="56"/>
          <w:szCs w:val="56"/>
        </w:rPr>
      </w:pPr>
      <w:r w:rsidRPr="007E4FA5">
        <w:rPr>
          <w:rFonts w:ascii="Times New Roman" w:hAnsi="Times New Roman"/>
          <w:sz w:val="56"/>
          <w:szCs w:val="56"/>
        </w:rPr>
        <w:t>«Говорим и пишем правильно»</w:t>
      </w:r>
    </w:p>
    <w:p w:rsidR="000E2384" w:rsidRPr="007E4FA5" w:rsidRDefault="000E2384" w:rsidP="000E2384">
      <w:pPr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5-6</w:t>
      </w:r>
      <w:r w:rsidRPr="007E4FA5">
        <w:rPr>
          <w:rFonts w:ascii="Times New Roman" w:hAnsi="Times New Roman"/>
          <w:sz w:val="56"/>
          <w:szCs w:val="56"/>
        </w:rPr>
        <w:t xml:space="preserve">  класс</w:t>
      </w:r>
    </w:p>
    <w:p w:rsidR="000E2384" w:rsidRPr="00FB6618" w:rsidRDefault="000E2384" w:rsidP="000E2384">
      <w:pPr>
        <w:jc w:val="center"/>
        <w:rPr>
          <w:rFonts w:ascii="Times New Roman" w:hAnsi="Times New Roman"/>
          <w:sz w:val="36"/>
          <w:szCs w:val="36"/>
        </w:rPr>
      </w:pPr>
      <w:r w:rsidRPr="00FE6E29">
        <w:rPr>
          <w:rFonts w:ascii="Times New Roman" w:hAnsi="Times New Roman"/>
          <w:sz w:val="36"/>
          <w:szCs w:val="36"/>
        </w:rPr>
        <w:t>Учитель:</w:t>
      </w:r>
      <w:r>
        <w:rPr>
          <w:rFonts w:ascii="Times New Roman" w:hAnsi="Times New Roman"/>
          <w:sz w:val="36"/>
          <w:szCs w:val="36"/>
        </w:rPr>
        <w:t xml:space="preserve"> Харламова С.Н.</w:t>
      </w:r>
    </w:p>
    <w:p w:rsidR="000E2384" w:rsidRDefault="000E2384" w:rsidP="000E2384">
      <w:pPr>
        <w:jc w:val="right"/>
        <w:rPr>
          <w:rFonts w:ascii="Times New Roman" w:hAnsi="Times New Roman"/>
          <w:sz w:val="28"/>
          <w:szCs w:val="28"/>
        </w:rPr>
      </w:pPr>
    </w:p>
    <w:p w:rsidR="000E2384" w:rsidRDefault="000E2384" w:rsidP="000E2384">
      <w:pPr>
        <w:rPr>
          <w:rFonts w:ascii="Times New Roman" w:hAnsi="Times New Roman"/>
          <w:sz w:val="28"/>
          <w:szCs w:val="28"/>
        </w:rPr>
      </w:pPr>
    </w:p>
    <w:p w:rsidR="000E2384" w:rsidRDefault="000E2384" w:rsidP="000E2384">
      <w:pPr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Рассмотрена</w:t>
      </w:r>
      <w:proofErr w:type="gramEnd"/>
      <w:r>
        <w:rPr>
          <w:rFonts w:ascii="Times New Roman" w:hAnsi="Times New Roman"/>
          <w:sz w:val="28"/>
          <w:szCs w:val="28"/>
        </w:rPr>
        <w:t xml:space="preserve"> на заседании</w:t>
      </w:r>
    </w:p>
    <w:p w:rsidR="000E2384" w:rsidRDefault="000E2384" w:rsidP="000E238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педагогического  совета</w:t>
      </w:r>
    </w:p>
    <w:p w:rsidR="000E2384" w:rsidRDefault="000E2384" w:rsidP="000E238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 </w:t>
      </w:r>
      <w:r w:rsidRPr="00C66FA2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от  </w:t>
      </w:r>
      <w:r w:rsidRPr="00C66FA2">
        <w:rPr>
          <w:rFonts w:ascii="Times New Roman" w:hAnsi="Times New Roman"/>
          <w:sz w:val="28"/>
          <w:szCs w:val="28"/>
        </w:rPr>
        <w:t>23.06.2017</w:t>
      </w:r>
    </w:p>
    <w:p w:rsidR="000E2384" w:rsidRDefault="000E2384" w:rsidP="000E2384">
      <w:pPr>
        <w:jc w:val="right"/>
        <w:rPr>
          <w:rFonts w:ascii="Times New Roman" w:hAnsi="Times New Roman"/>
          <w:sz w:val="28"/>
          <w:szCs w:val="28"/>
        </w:rPr>
      </w:pPr>
    </w:p>
    <w:p w:rsidR="000E2384" w:rsidRDefault="000E2384" w:rsidP="000E238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0E2384" w:rsidRDefault="000E2384" w:rsidP="000E238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</w:t>
      </w:r>
      <w:proofErr w:type="spellStart"/>
      <w:r>
        <w:rPr>
          <w:rFonts w:ascii="Times New Roman" w:hAnsi="Times New Roman"/>
          <w:sz w:val="28"/>
          <w:szCs w:val="28"/>
        </w:rPr>
        <w:t>_________Мурашова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И.А.</w:t>
      </w:r>
    </w:p>
    <w:p w:rsidR="000E2384" w:rsidRDefault="000E2384" w:rsidP="000E238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 46-В   от  26.06.2017</w:t>
      </w:r>
    </w:p>
    <w:p w:rsidR="000E2384" w:rsidRDefault="000E2384" w:rsidP="000E2384">
      <w:pPr>
        <w:jc w:val="center"/>
        <w:rPr>
          <w:rFonts w:ascii="Times New Roman" w:hAnsi="Times New Roman"/>
          <w:sz w:val="28"/>
          <w:szCs w:val="28"/>
        </w:rPr>
      </w:pPr>
    </w:p>
    <w:p w:rsidR="000E2384" w:rsidRDefault="000E2384" w:rsidP="000E2384">
      <w:pPr>
        <w:jc w:val="center"/>
        <w:rPr>
          <w:rFonts w:ascii="Times New Roman" w:hAnsi="Times New Roman"/>
          <w:sz w:val="28"/>
          <w:szCs w:val="28"/>
        </w:rPr>
      </w:pPr>
    </w:p>
    <w:p w:rsidR="000E2384" w:rsidRDefault="000E2384" w:rsidP="000E2384">
      <w:pPr>
        <w:jc w:val="center"/>
        <w:rPr>
          <w:rFonts w:ascii="Times New Roman" w:hAnsi="Times New Roman"/>
          <w:sz w:val="28"/>
          <w:szCs w:val="28"/>
        </w:rPr>
      </w:pPr>
    </w:p>
    <w:p w:rsidR="000E2384" w:rsidRDefault="000E2384" w:rsidP="000E2384">
      <w:pPr>
        <w:jc w:val="center"/>
        <w:rPr>
          <w:rFonts w:ascii="Times New Roman" w:hAnsi="Times New Roman"/>
          <w:sz w:val="28"/>
          <w:szCs w:val="28"/>
        </w:rPr>
      </w:pPr>
    </w:p>
    <w:p w:rsidR="000E2384" w:rsidRDefault="000E2384" w:rsidP="000E2384">
      <w:pPr>
        <w:rPr>
          <w:rFonts w:ascii="Times New Roman" w:hAnsi="Times New Roman"/>
          <w:sz w:val="28"/>
          <w:szCs w:val="28"/>
        </w:rPr>
      </w:pPr>
    </w:p>
    <w:p w:rsidR="000E2384" w:rsidRDefault="000E2384" w:rsidP="000E238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Кашин </w:t>
      </w:r>
    </w:p>
    <w:p w:rsidR="000E2384" w:rsidRPr="002D2AC8" w:rsidRDefault="000E2384" w:rsidP="000E238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2017г.</w:t>
      </w:r>
    </w:p>
    <w:p w:rsidR="00EA4790" w:rsidRDefault="00EA4790" w:rsidP="00EA4790">
      <w:pPr>
        <w:tabs>
          <w:tab w:val="left" w:pos="4125"/>
        </w:tabs>
        <w:spacing w:before="100" w:beforeAutospacing="1" w:after="306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lastRenderedPageBreak/>
        <w:t xml:space="preserve"> Планируемые результаты изучения материала кружка: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Личностные</w:t>
      </w:r>
      <w:proofErr w:type="gramEnd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результаты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формируемые при изучении иностранного языка: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-формирование мотивации изучения иностранных языков и стремление к самосовершенствованию в образовательной области «Немецкий язык»;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-осознание возможностей самореализации средствами иностранного языка;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-стремление к совершенствованию собственной речевой культуры в целом;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-формирование коммуникативной компетенции в межкультурной и межэтнической коммуникации;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результаты: 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-развитие умения планировать свое речевое и неречевое поведение;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-развитие коммуникативной компетенции, включая умение взаимодействовать с окружающими, выполняя разные социальные роли;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EA4790" w:rsidRP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-осуществление регулятивных действий самонаблюдения, самоконтроля, самооценки в процессе коммуникативной деятельности на иностранном языке;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Предметные результаты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освоения программы по иностранному языку: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: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понимать на слух речь учителя, одноклассников, узнавая на слух знакомые языковые средства и угадывая по его действиям, мимике, жестам значение незнакомых слов;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-основное содержание облегченных текстов с опорой на наглядность;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-воспринимать на слух сообщения монологического и диалогического характера;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говорение: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диалогическая речь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участвовать в элементарном этикетном диалоге (знакомство, поздравление, благодарность, приветствие);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вести диалог-расспрос, диалог-обмен мнениями по темам;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расспрашивать собеседника, задавая вопросы (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кто</w:t>
      </w:r>
      <w:proofErr w:type="gram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?ч</w:t>
      </w:r>
      <w:proofErr w:type="gram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то?где?когда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?) и отвечать на вопросы собеседника;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монологическая речь: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рассказывать о старом немецком городе;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составлять небольшие описания по образцу;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чтение: 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читать вслух текст, построенный на знакомом (изученном) материале, соблюдая правила произношения и соответствующую интонацию;</w:t>
      </w:r>
    </w:p>
    <w:p w:rsidR="00EA4790" w:rsidRP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читать про себя, понимать основное содержание небольших текстов (не более 0,5с.), доступных по содержанию и языковому материалу, пользуясь в случае необходимости двуязычным словарем, сносками, комментарием, языковой догадкой с опорой на словообразовательные элементы; </w:t>
      </w:r>
      <w:proofErr w:type="gram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-ч</w:t>
      </w:r>
      <w:proofErr w:type="gram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итать с полным пониманием,- читать по ролям;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письмо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: 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списывать текст на немецком языке, выписывать из него или вставлять в него слова;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письменно фиксировать элементарные сообщения (о городе);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использовать приобретенные знания и коммуникативные умения в практической деятельности при устном общении с носителями языка в доступных школьникам этого возраста пределах.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0CC1" w:rsidRDefault="00F30CC1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lastRenderedPageBreak/>
        <w:t xml:space="preserve"> Содержание программы кружка: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Предметное содержание устной и письменной речи соответствует образовательным и воспитательным целям, а также интересам и возрастным особенностям и включает следующее: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Я. Моя визитная карточка.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Рассказ о себе.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Это моя семья.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Рассказ о своей семье.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Что я</w:t>
      </w:r>
      <w:r w:rsidR="00073D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люблю делать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Рассказывать, чем тебе нравится заниматься, какие действия выполнять.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Я и мой друг.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Рассказ о друге, какой он, откуда, сколько ему лет, чем вы любите заниматься вместе.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Зоопарк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Рассказ о животных в зоопарке: какие они, какого цвета.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Любимое домашнее животное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рассказывать о своём питомце, спрашивать, есть ли у тебя питомец, кто он, какого цвета.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Мой дом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Названия комнат, предметов мебели.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Времена года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Характеристика природы в разные времена года. Называние месяцев, дней недели, характерных особенностей разных времён года.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Любимые праздники немецких детей: Рождество, Новый год, Пасха. Страна изучаемого языка.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Получение дополнительной информации страноведческого характера</w:t>
      </w:r>
      <w:proofErr w:type="gram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.</w:t>
      </w:r>
      <w:proofErr w:type="gramEnd"/>
    </w:p>
    <w:p w:rsidR="00EA4790" w:rsidRDefault="00EA4790" w:rsidP="00EA4790">
      <w:pPr>
        <w:spacing w:before="100" w:beforeAutospacing="1" w:after="24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Проекты и творческие работы.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Книга о себе.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Пасха в Германии. 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Поздравительная открытка к Рождеству и Новому году. 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Коллаж «Времена года»</w:t>
      </w: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EA4790" w:rsidRDefault="00EA4790" w:rsidP="00EA4790">
      <w:pPr>
        <w:spacing w:before="100" w:beforeAutospacing="1" w:after="306" w:line="360" w:lineRule="auto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EA4790" w:rsidRDefault="00EA4790" w:rsidP="00EA4790">
      <w:pPr>
        <w:spacing w:before="100" w:beforeAutospacing="1" w:after="24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790" w:rsidRDefault="00EA4790" w:rsidP="00EA4790">
      <w:pPr>
        <w:spacing w:before="100" w:beforeAutospacing="1" w:after="24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 кружка.</w:t>
      </w:r>
    </w:p>
    <w:tbl>
      <w:tblPr>
        <w:tblW w:w="5000" w:type="pct"/>
        <w:tblCellSpacing w:w="7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Look w:val="04A0"/>
      </w:tblPr>
      <w:tblGrid>
        <w:gridCol w:w="590"/>
        <w:gridCol w:w="771"/>
        <w:gridCol w:w="2475"/>
        <w:gridCol w:w="5607"/>
      </w:tblGrid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 xml:space="preserve">Тема мероприятия 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 xml:space="preserve">Содержание работы 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306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Организационное занятие.</w:t>
            </w:r>
          </w:p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Что такое проект.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306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Сообщение о плане работы дополнительного объединения.</w:t>
            </w:r>
          </w:p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Знакомство с проектом и проектной деятельностью. Демонстрация проектных работ. «Книга о себе»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Моя визитная карточка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Повторение сведений о себе, озвучивание номеров телефонов, мой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минипроект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- визитная карточка. Конкурс на лучшую визитку, выставка сделанных визитных карточек и оценка работ на немецком языке. (Повторение притяжательных местоимений, прилагательных для оценочного суждения, применение опор. )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Весёлая фонетика.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Повторение звуков, артикуляционные особенности немецких звуков. Подборка весёлых стихов о звуках, игры с буквами и словами, презентация «АВС»,мини диктанты со словами, различающимися долготой и краткостью звуков.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Звуковые сказки о буквах и звуках.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Знакомство со звуковыми сказками, песенка на имена, весёлые стихи из подборки, игры с буквами, чтение мини текстов 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Наша школьная страна.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Повторение названия школьных принадлежностей, характеристика их (цвет, размер, качество) игра «На выставке школьных товаров».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6-7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Времена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. Осень.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306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Знакомство с лексикой для составления рассказа об осени. Лексические игры. Описание картинок с осенней природой. Чтение текстов с полным пониманием</w:t>
            </w:r>
            <w:proofErr w:type="gramStart"/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Чтение стихов на немецком языке. Работа над </w:t>
            </w: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lastRenderedPageBreak/>
              <w:t>страницей проекта «Осень».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lastRenderedPageBreak/>
              <w:t>8-9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В гостях у немецких сказочников братьев Гримм.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Рассказ о братьях Гримм. Выставка книг –сказок братьев Гримм. Чтение сказки о храбром портняжке. Выполнение заданий на выбор учащихся. Мы рисуем персонажей сказки. Выставка рисунков. Мини рассказы о нарисованных персонажах.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10-11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Занятия на каждый день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306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Название дней недели. Чтение стихов о неделе. Чтение диалогов по ролям о любимых занятиях. Знакомство с новой лексикой. Ведение диалогов в парах, группах. Мой ежедневник. Заполнение «Книги о себе»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12-13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Зоопарк.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Узнаём названия диких и домашних животных. Чтение текстов и сказок о животных. Игра «Поле чудес». Презентация «Зоопарк». «</w:t>
            </w:r>
            <w:proofErr w:type="spellStart"/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Tiere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»- прослушивание и чтение стихотворений. Конкурс на лучшего переводчика.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Мой питомец лучше всех.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306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Мини проект «Мой верный друг».</w:t>
            </w:r>
          </w:p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Защита проектов.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15-16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Рождество идёт по свету.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Знакомство с нравами и обычаями немцев, любимыми зимними праздниками- Рождеством и Новым годом. Просмотр презентации о Рождестве. Проект- «Моя рождественская открытка». Рождественский венок детских песен и стихов. Рождественский кроссворд.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17-18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Времена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.</w:t>
            </w:r>
            <w:r w:rsidR="00073D5B"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Зима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Знакомство с новой лексикой по теме «Зима»</w:t>
            </w:r>
            <w:proofErr w:type="gramStart"/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рослушивание песни “</w:t>
            </w:r>
            <w:proofErr w:type="spellStart"/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Winterlied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,”беседа о зимних забавах детей, просмотр презентации о зиме. Составление картинного рассказа о зиме. Лексические и грамматические игры. Загадки о зиме. Я рисую зиму.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19-20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Моя семья. Родственники.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Называние членов семьи по-немецки. Рассказ по картинке. Рассказ о своей семье. Заполнение Книги о себе.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Мой день </w:t>
            </w: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lastRenderedPageBreak/>
              <w:t>рождения.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lastRenderedPageBreak/>
              <w:t xml:space="preserve">Игра «Почта пришла- новые слова нам </w:t>
            </w: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lastRenderedPageBreak/>
              <w:t>принесла». Подарки. Поздравления. Праздничный стол. Ролевая игра.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lastRenderedPageBreak/>
              <w:t>22-23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306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Инсценирование</w:t>
            </w:r>
            <w:proofErr w:type="spellEnd"/>
            <w:r w:rsidR="00073D5B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сказки</w:t>
            </w:r>
          </w:p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«Теремок»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Чтение сказки., выбор роли. Репетиция. Показ сказки для учеников 2-4 классов.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Школьные будни. Расписание уроков.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Знакомство с названиями предметов. Составление расписания. Мой любимый урок. Игра в учителя. Рапорт дежурного. Кто отсутствует и почему. 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Я и мой друг.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Рассказ о друге. Возраст, место жительства, характеристика, любимые занятия. Портрет друга. Работа над проектом «Книга о себе»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306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26-</w:t>
            </w:r>
          </w:p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Мой дом.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306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Адрес. Характеристика моего дома. Стихотворение «Наш дом»  Чтение текста с полным пониманием. Кукольный дом- описание. Прослушивание песни «</w:t>
            </w:r>
            <w:proofErr w:type="spellStart"/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Ichwohnehier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”. Просмотр презентаций «Старый немецкий город.», «Города Германии»</w:t>
            </w:r>
          </w:p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Творческая мастерская «Проектирование нового дома-мечты». Коллаж или рисунок.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Любимые рифмовки. Стихи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 xml:space="preserve"> .</w:t>
            </w: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Песни.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Повторение любимых песен, рифмовок, стихов на выбор учащихся. Чтение новых рифмовок.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Времена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 xml:space="preserve">. Весна 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Весенние месяцы. Погода весной. Весна в Германии. Карнавал. Изготовление масок для карнавала. Ведение беседы по теме.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Пасха в Германии.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Лекция учителя о пасхальных традициях немцев с просмотром презентации и пасхальных атрибутов. Детские песенки, рифмовки, стишки. Конкурс на лучшего чтеца. Проект «Пасхальное поздравление на открытке».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Чтение сказок на немецком языке по ролям.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Сказки на выбор и по интересам учащихся</w:t>
            </w:r>
          </w:p>
        </w:tc>
      </w:tr>
      <w:tr w:rsidR="00EA4790" w:rsidTr="00EA4790">
        <w:trPr>
          <w:tblCellSpacing w:w="7" w:type="dxa"/>
        </w:trPr>
        <w:tc>
          <w:tcPr>
            <w:tcW w:w="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33-</w:t>
            </w: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lastRenderedPageBreak/>
              <w:t>34</w:t>
            </w:r>
          </w:p>
        </w:tc>
        <w:tc>
          <w:tcPr>
            <w:tcW w:w="4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Коллаж 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 xml:space="preserve">Времена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lastRenderedPageBreak/>
              <w:t>года»</w:t>
            </w:r>
          </w:p>
        </w:tc>
        <w:tc>
          <w:tcPr>
            <w:tcW w:w="29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4790" w:rsidRDefault="00EA4790">
            <w:pPr>
              <w:spacing w:before="100" w:beforeAutospacing="1" w:after="306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lastRenderedPageBreak/>
              <w:t xml:space="preserve">Работа над проектом. Мозговой штурм. </w:t>
            </w: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lastRenderedPageBreak/>
              <w:t>Песня «Год» -. прослушивание, подпевание. Изготовление коллажа. Подборка текстов разного уровня сложности</w:t>
            </w:r>
          </w:p>
          <w:p w:rsidR="00EA4790" w:rsidRDefault="00EA4790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Подведение итогов работы. Анкетирование учеников. Выставка проектов «Книга о себе» - оценочное мнение.</w:t>
            </w:r>
          </w:p>
        </w:tc>
      </w:tr>
    </w:tbl>
    <w:p w:rsidR="006A1A89" w:rsidRDefault="006A1A89"/>
    <w:sectPr w:rsidR="006A1A89" w:rsidSect="00E72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289"/>
    <w:rsid w:val="00073D5B"/>
    <w:rsid w:val="000E2384"/>
    <w:rsid w:val="006A1A89"/>
    <w:rsid w:val="00787DC7"/>
    <w:rsid w:val="00BB4289"/>
    <w:rsid w:val="00E72438"/>
    <w:rsid w:val="00EA4790"/>
    <w:rsid w:val="00F30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790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rsid w:val="00EA4790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22">
    <w:name w:val="Font Style22"/>
    <w:rsid w:val="00EA4790"/>
    <w:rPr>
      <w:rFonts w:ascii="Times New Roman" w:hAnsi="Times New Roman" w:cs="Times New Roman" w:hint="default"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2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1329</Words>
  <Characters>7577</Characters>
  <Application>Microsoft Office Word</Application>
  <DocSecurity>0</DocSecurity>
  <Lines>63</Lines>
  <Paragraphs>17</Paragraphs>
  <ScaleCrop>false</ScaleCrop>
  <Company/>
  <LinksUpToDate>false</LinksUpToDate>
  <CharactersWithSpaces>8889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Пользователь</cp:lastModifiedBy>
  <cp:revision>6</cp:revision>
  <dcterms:created xsi:type="dcterms:W3CDTF">2017-10-23T18:13:00Z</dcterms:created>
  <dcterms:modified xsi:type="dcterms:W3CDTF">2017-10-25T11:09:00Z</dcterms:modified>
</cp:coreProperties>
</file>